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2AD" w:rsidRDefault="00AB12AD" w:rsidP="004D270C">
      <w:pPr>
        <w:ind w:right="-285"/>
        <w:rPr>
          <w:sz w:val="28"/>
          <w:szCs w:val="28"/>
        </w:rPr>
      </w:pPr>
    </w:p>
    <w:p w:rsidR="00AB12AD" w:rsidRPr="00B043B7" w:rsidRDefault="00AB12AD" w:rsidP="00AB12AD">
      <w:pPr>
        <w:ind w:left="567" w:right="-285"/>
        <w:jc w:val="center"/>
        <w:rPr>
          <w:sz w:val="28"/>
          <w:szCs w:val="28"/>
        </w:rPr>
      </w:pPr>
      <w:r w:rsidRPr="00B043B7">
        <w:rPr>
          <w:sz w:val="28"/>
          <w:szCs w:val="28"/>
        </w:rPr>
        <w:t xml:space="preserve">СОВЕТ ДЕПУТАТОВ БОРОВСКОГО СЕЛЬСОВЕТА </w:t>
      </w:r>
    </w:p>
    <w:p w:rsidR="00AB12AD" w:rsidRPr="00B043B7" w:rsidRDefault="00AB12AD" w:rsidP="00AB12AD">
      <w:pPr>
        <w:ind w:left="567" w:right="-285"/>
        <w:jc w:val="center"/>
        <w:rPr>
          <w:sz w:val="28"/>
          <w:szCs w:val="28"/>
        </w:rPr>
      </w:pPr>
      <w:r w:rsidRPr="00B043B7">
        <w:rPr>
          <w:sz w:val="28"/>
          <w:szCs w:val="28"/>
        </w:rPr>
        <w:t>БОЛОТНИНСКОГО РАЙОНА НОВОСИБИРСКОЙ ОБЛАСТИ</w:t>
      </w:r>
    </w:p>
    <w:p w:rsidR="00AB12AD" w:rsidRPr="00B043B7" w:rsidRDefault="00AB12AD" w:rsidP="00AB12AD">
      <w:pPr>
        <w:ind w:left="567" w:right="-285"/>
        <w:jc w:val="center"/>
        <w:rPr>
          <w:sz w:val="28"/>
          <w:szCs w:val="28"/>
        </w:rPr>
      </w:pPr>
      <w:r w:rsidRPr="00B043B7">
        <w:rPr>
          <w:sz w:val="28"/>
          <w:szCs w:val="28"/>
        </w:rPr>
        <w:t> </w:t>
      </w:r>
    </w:p>
    <w:p w:rsidR="00AB12AD" w:rsidRPr="00B043B7" w:rsidRDefault="00AB12AD" w:rsidP="00AB12AD">
      <w:pPr>
        <w:ind w:left="567" w:right="-285"/>
        <w:jc w:val="center"/>
        <w:rPr>
          <w:sz w:val="28"/>
          <w:szCs w:val="28"/>
        </w:rPr>
      </w:pPr>
      <w:r w:rsidRPr="00B043B7">
        <w:rPr>
          <w:sz w:val="28"/>
          <w:szCs w:val="28"/>
        </w:rPr>
        <w:t>РЕШЕНИЕ</w:t>
      </w:r>
    </w:p>
    <w:p w:rsidR="00AB12AD" w:rsidRPr="00B043B7" w:rsidRDefault="004D270C" w:rsidP="00AB12AD">
      <w:pPr>
        <w:ind w:left="567" w:right="-285"/>
        <w:jc w:val="center"/>
        <w:rPr>
          <w:sz w:val="28"/>
          <w:szCs w:val="28"/>
        </w:rPr>
      </w:pPr>
      <w:r>
        <w:rPr>
          <w:sz w:val="28"/>
          <w:szCs w:val="28"/>
        </w:rPr>
        <w:t xml:space="preserve">Восемнадцатой </w:t>
      </w:r>
      <w:r w:rsidR="00AB12AD" w:rsidRPr="00B043B7">
        <w:rPr>
          <w:sz w:val="28"/>
          <w:szCs w:val="28"/>
        </w:rPr>
        <w:t xml:space="preserve">сессии шестого созыва   </w:t>
      </w:r>
    </w:p>
    <w:p w:rsidR="00AB12AD" w:rsidRPr="00B043B7" w:rsidRDefault="004D270C" w:rsidP="004D270C">
      <w:pPr>
        <w:ind w:right="-142"/>
        <w:jc w:val="center"/>
        <w:rPr>
          <w:sz w:val="28"/>
          <w:szCs w:val="28"/>
        </w:rPr>
      </w:pPr>
      <w:r>
        <w:rPr>
          <w:sz w:val="28"/>
          <w:szCs w:val="28"/>
        </w:rPr>
        <w:t>10.11.</w:t>
      </w:r>
      <w:r w:rsidR="00AB12AD" w:rsidRPr="00B043B7">
        <w:rPr>
          <w:sz w:val="28"/>
          <w:szCs w:val="28"/>
        </w:rPr>
        <w:t xml:space="preserve">2021      </w:t>
      </w:r>
      <w:r w:rsidR="00AB12AD">
        <w:rPr>
          <w:sz w:val="28"/>
          <w:szCs w:val="28"/>
        </w:rPr>
        <w:t xml:space="preserve">                         </w:t>
      </w:r>
      <w:r w:rsidR="00AB12AD" w:rsidRPr="00B043B7">
        <w:rPr>
          <w:sz w:val="28"/>
          <w:szCs w:val="28"/>
        </w:rPr>
        <w:t xml:space="preserve">                                           </w:t>
      </w:r>
      <w:r w:rsidR="00AB12AD">
        <w:rPr>
          <w:sz w:val="28"/>
          <w:szCs w:val="28"/>
        </w:rPr>
        <w:t xml:space="preserve">                             № 2</w:t>
      </w:r>
    </w:p>
    <w:p w:rsidR="00AB12AD" w:rsidRDefault="00AB12AD" w:rsidP="00AB12AD">
      <w:pPr>
        <w:rPr>
          <w:rStyle w:val="a7"/>
          <w:b/>
          <w:i w:val="0"/>
          <w:sz w:val="28"/>
          <w:szCs w:val="28"/>
        </w:rPr>
      </w:pPr>
    </w:p>
    <w:p w:rsidR="00AB12AD" w:rsidRDefault="00AB12AD" w:rsidP="00AB12AD">
      <w:pPr>
        <w:rPr>
          <w:rStyle w:val="a7"/>
          <w:b/>
          <w:i w:val="0"/>
          <w:sz w:val="28"/>
          <w:szCs w:val="28"/>
        </w:rPr>
      </w:pPr>
    </w:p>
    <w:p w:rsidR="00AB12AD" w:rsidRPr="00B043B7" w:rsidRDefault="00AB12AD" w:rsidP="00AB12AD">
      <w:pPr>
        <w:rPr>
          <w:rStyle w:val="a7"/>
          <w:b/>
          <w:i w:val="0"/>
          <w:sz w:val="28"/>
          <w:szCs w:val="28"/>
        </w:rPr>
      </w:pPr>
    </w:p>
    <w:p w:rsidR="00F677F7" w:rsidRDefault="00AB12AD" w:rsidP="00F677F7">
      <w:pPr>
        <w:autoSpaceDE w:val="0"/>
        <w:autoSpaceDN w:val="0"/>
        <w:adjustRightInd w:val="0"/>
        <w:ind w:firstLine="708"/>
        <w:jc w:val="center"/>
        <w:rPr>
          <w:sz w:val="28"/>
          <w:szCs w:val="28"/>
        </w:rPr>
      </w:pPr>
      <w:r w:rsidRPr="00B043B7">
        <w:rPr>
          <w:bCs/>
          <w:sz w:val="28"/>
          <w:szCs w:val="28"/>
        </w:rPr>
        <w:t xml:space="preserve">Об утверждении </w:t>
      </w:r>
      <w:r>
        <w:rPr>
          <w:sz w:val="28"/>
          <w:szCs w:val="28"/>
        </w:rPr>
        <w:t xml:space="preserve">Порядка назначения и  проведения </w:t>
      </w:r>
    </w:p>
    <w:p w:rsidR="00AB12AD" w:rsidRPr="00B043B7" w:rsidRDefault="00AB12AD" w:rsidP="00F677F7">
      <w:pPr>
        <w:autoSpaceDE w:val="0"/>
        <w:autoSpaceDN w:val="0"/>
        <w:adjustRightInd w:val="0"/>
        <w:ind w:firstLine="708"/>
        <w:jc w:val="center"/>
        <w:rPr>
          <w:sz w:val="28"/>
          <w:szCs w:val="28"/>
        </w:rPr>
      </w:pPr>
      <w:r>
        <w:rPr>
          <w:sz w:val="28"/>
          <w:szCs w:val="28"/>
        </w:rPr>
        <w:t>собраний граждан в целях рассмотрения и обсуждения вопросов внесения инициативных проектов</w:t>
      </w:r>
    </w:p>
    <w:p w:rsidR="00AB12AD" w:rsidRDefault="00AB12AD" w:rsidP="00AB12AD">
      <w:pPr>
        <w:autoSpaceDE w:val="0"/>
        <w:autoSpaceDN w:val="0"/>
        <w:adjustRightInd w:val="0"/>
        <w:jc w:val="center"/>
        <w:rPr>
          <w:sz w:val="28"/>
          <w:szCs w:val="28"/>
        </w:rPr>
      </w:pPr>
    </w:p>
    <w:p w:rsidR="00AB12AD" w:rsidRDefault="00AB12AD" w:rsidP="00AB12AD">
      <w:pPr>
        <w:autoSpaceDE w:val="0"/>
        <w:autoSpaceDN w:val="0"/>
        <w:adjustRightInd w:val="0"/>
        <w:jc w:val="center"/>
        <w:rPr>
          <w:sz w:val="28"/>
          <w:szCs w:val="28"/>
        </w:rPr>
      </w:pPr>
    </w:p>
    <w:p w:rsidR="00AB12AD" w:rsidRPr="00B043B7" w:rsidRDefault="00AB12AD" w:rsidP="00AB12AD">
      <w:pPr>
        <w:autoSpaceDE w:val="0"/>
        <w:autoSpaceDN w:val="0"/>
        <w:adjustRightInd w:val="0"/>
        <w:jc w:val="center"/>
        <w:rPr>
          <w:sz w:val="28"/>
          <w:szCs w:val="28"/>
        </w:rPr>
      </w:pPr>
    </w:p>
    <w:p w:rsidR="00AB12AD" w:rsidRPr="00B043B7" w:rsidRDefault="009223BC" w:rsidP="00AB12AD">
      <w:pPr>
        <w:pStyle w:val="a5"/>
        <w:ind w:firstLine="708"/>
        <w:jc w:val="both"/>
        <w:rPr>
          <w:rFonts w:ascii="Times New Roman" w:hAnsi="Times New Roman"/>
          <w:sz w:val="28"/>
          <w:szCs w:val="28"/>
          <w:lang w:eastAsia="ru-RU"/>
        </w:rPr>
      </w:pPr>
      <w:r>
        <w:rPr>
          <w:rFonts w:ascii="Times New Roman" w:hAnsi="Times New Roman"/>
          <w:sz w:val="28"/>
          <w:szCs w:val="28"/>
        </w:rPr>
        <w:t>В соответствии с Федеральным</w:t>
      </w:r>
      <w:r w:rsidR="00AB12AD" w:rsidRPr="00B043B7">
        <w:rPr>
          <w:rFonts w:ascii="Times New Roman" w:hAnsi="Times New Roman"/>
          <w:sz w:val="28"/>
          <w:szCs w:val="28"/>
        </w:rPr>
        <w:t xml:space="preserve"> зак</w:t>
      </w:r>
      <w:r>
        <w:rPr>
          <w:rFonts w:ascii="Times New Roman" w:hAnsi="Times New Roman"/>
          <w:sz w:val="28"/>
          <w:szCs w:val="28"/>
        </w:rPr>
        <w:t>оном</w:t>
      </w:r>
      <w:r w:rsidR="00AB12AD" w:rsidRPr="00B043B7">
        <w:rPr>
          <w:rFonts w:ascii="Times New Roman" w:hAnsi="Times New Roman"/>
          <w:sz w:val="28"/>
          <w:szCs w:val="28"/>
        </w:rPr>
        <w:t xml:space="preserve"> </w:t>
      </w:r>
      <w:r w:rsidR="00AB12AD" w:rsidRPr="00B043B7">
        <w:rPr>
          <w:rFonts w:ascii="Times New Roman" w:hAnsi="Times New Roman"/>
          <w:sz w:val="28"/>
          <w:szCs w:val="28"/>
          <w:lang w:eastAsia="ru-RU"/>
        </w:rPr>
        <w:t>от 06.10.2003 г. № 131-ФЗ «Об общих принципах организации местного самоуправления в Российской Федерации»</w:t>
      </w:r>
      <w:r w:rsidR="0052066A">
        <w:rPr>
          <w:rFonts w:ascii="Times New Roman" w:hAnsi="Times New Roman"/>
          <w:sz w:val="28"/>
          <w:szCs w:val="28"/>
        </w:rPr>
        <w:t xml:space="preserve">, </w:t>
      </w:r>
      <w:r w:rsidR="00AB12AD">
        <w:rPr>
          <w:rFonts w:ascii="Times New Roman" w:hAnsi="Times New Roman"/>
          <w:sz w:val="28"/>
          <w:szCs w:val="28"/>
        </w:rPr>
        <w:t>Уставом</w:t>
      </w:r>
      <w:r w:rsidR="00AB12AD" w:rsidRPr="00B043B7">
        <w:rPr>
          <w:rFonts w:ascii="Times New Roman" w:hAnsi="Times New Roman"/>
          <w:sz w:val="28"/>
          <w:szCs w:val="28"/>
        </w:rPr>
        <w:t xml:space="preserve"> Боровского сельсовета </w:t>
      </w:r>
      <w:proofErr w:type="spellStart"/>
      <w:r w:rsidR="00AB12AD" w:rsidRPr="00B043B7">
        <w:rPr>
          <w:rFonts w:ascii="Times New Roman" w:hAnsi="Times New Roman"/>
          <w:sz w:val="28"/>
          <w:szCs w:val="28"/>
        </w:rPr>
        <w:t>Болотнинского</w:t>
      </w:r>
      <w:proofErr w:type="spellEnd"/>
      <w:r w:rsidR="00AB12AD" w:rsidRPr="00B043B7">
        <w:rPr>
          <w:rFonts w:ascii="Times New Roman" w:hAnsi="Times New Roman"/>
          <w:sz w:val="28"/>
          <w:szCs w:val="28"/>
        </w:rPr>
        <w:t xml:space="preserve"> района Новосибирской области, Совет депутатов Боровского сельсовета</w:t>
      </w:r>
      <w:r w:rsidR="00AB12AD" w:rsidRPr="00B043B7">
        <w:rPr>
          <w:rFonts w:ascii="Times New Roman" w:hAnsi="Times New Roman"/>
          <w:b/>
          <w:bCs/>
          <w:sz w:val="28"/>
          <w:szCs w:val="28"/>
        </w:rPr>
        <w:t xml:space="preserve"> </w:t>
      </w:r>
      <w:proofErr w:type="spellStart"/>
      <w:r w:rsidR="00AB12AD" w:rsidRPr="00B043B7">
        <w:rPr>
          <w:rFonts w:ascii="Times New Roman" w:hAnsi="Times New Roman"/>
          <w:bCs/>
          <w:sz w:val="28"/>
          <w:szCs w:val="28"/>
        </w:rPr>
        <w:t>Болотнинского</w:t>
      </w:r>
      <w:proofErr w:type="spellEnd"/>
      <w:r w:rsidR="00AB12AD" w:rsidRPr="00B043B7">
        <w:rPr>
          <w:rFonts w:ascii="Times New Roman" w:hAnsi="Times New Roman"/>
          <w:bCs/>
          <w:sz w:val="28"/>
          <w:szCs w:val="28"/>
        </w:rPr>
        <w:t xml:space="preserve"> района Новосибирской области</w:t>
      </w:r>
    </w:p>
    <w:p w:rsidR="00AB12AD" w:rsidRPr="00B043B7" w:rsidRDefault="00AB12AD" w:rsidP="00AB12AD">
      <w:pPr>
        <w:pStyle w:val="a5"/>
        <w:jc w:val="both"/>
        <w:rPr>
          <w:rFonts w:ascii="Times New Roman" w:hAnsi="Times New Roman"/>
          <w:sz w:val="28"/>
          <w:szCs w:val="28"/>
        </w:rPr>
      </w:pPr>
      <w:r w:rsidRPr="00B043B7">
        <w:rPr>
          <w:rFonts w:ascii="Times New Roman" w:hAnsi="Times New Roman"/>
          <w:sz w:val="28"/>
          <w:szCs w:val="28"/>
        </w:rPr>
        <w:t xml:space="preserve">РЕШИЛ:  </w:t>
      </w:r>
    </w:p>
    <w:p w:rsidR="00AB12AD" w:rsidRDefault="009A0CAF" w:rsidP="009A0CAF">
      <w:pPr>
        <w:jc w:val="both"/>
        <w:rPr>
          <w:rFonts w:eastAsia="Times New Roman"/>
          <w:sz w:val="28"/>
          <w:szCs w:val="28"/>
        </w:rPr>
      </w:pPr>
      <w:r>
        <w:rPr>
          <w:rFonts w:eastAsia="Times New Roman"/>
          <w:sz w:val="28"/>
          <w:szCs w:val="28"/>
        </w:rPr>
        <w:tab/>
        <w:t>1.</w:t>
      </w:r>
      <w:r w:rsidR="00AB12AD">
        <w:rPr>
          <w:rFonts w:eastAsia="Times New Roman"/>
          <w:sz w:val="28"/>
          <w:szCs w:val="28"/>
        </w:rPr>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AB12AD" w:rsidRDefault="00AB12AD" w:rsidP="00AB12AD">
      <w:pPr>
        <w:pStyle w:val="a5"/>
        <w:ind w:firstLine="708"/>
        <w:jc w:val="both"/>
        <w:rPr>
          <w:rFonts w:ascii="Times New Roman" w:hAnsi="Times New Roman"/>
          <w:sz w:val="28"/>
          <w:szCs w:val="28"/>
        </w:rPr>
      </w:pPr>
      <w:r>
        <w:rPr>
          <w:rFonts w:eastAsia="Times New Roman"/>
          <w:sz w:val="28"/>
          <w:szCs w:val="28"/>
        </w:rPr>
        <w:t>2.</w:t>
      </w:r>
      <w:r w:rsidRPr="00B043B7">
        <w:rPr>
          <w:rFonts w:ascii="Times New Roman" w:hAnsi="Times New Roman"/>
          <w:sz w:val="28"/>
          <w:szCs w:val="28"/>
        </w:rPr>
        <w:t xml:space="preserve">Опубликовать настоящее решение </w:t>
      </w:r>
      <w:r w:rsidRPr="00B043B7">
        <w:rPr>
          <w:rFonts w:ascii="Times New Roman" w:hAnsi="Times New Roman"/>
          <w:color w:val="000000"/>
          <w:sz w:val="28"/>
          <w:szCs w:val="28"/>
        </w:rPr>
        <w:t xml:space="preserve">в газете «Вестник Боровского сельсовета» и </w:t>
      </w:r>
      <w:r w:rsidRPr="00B043B7">
        <w:rPr>
          <w:rFonts w:ascii="Times New Roman" w:hAnsi="Times New Roman"/>
          <w:sz w:val="28"/>
          <w:szCs w:val="28"/>
        </w:rPr>
        <w:t xml:space="preserve">обнародовать на официальном сайте администрации Боровского сельсовета </w:t>
      </w:r>
      <w:proofErr w:type="spellStart"/>
      <w:r w:rsidRPr="00B043B7">
        <w:rPr>
          <w:rFonts w:ascii="Times New Roman" w:hAnsi="Times New Roman"/>
          <w:sz w:val="28"/>
          <w:szCs w:val="28"/>
        </w:rPr>
        <w:t>Болотнинского</w:t>
      </w:r>
      <w:proofErr w:type="spellEnd"/>
      <w:r w:rsidRPr="00B043B7">
        <w:rPr>
          <w:rFonts w:ascii="Times New Roman" w:hAnsi="Times New Roman"/>
          <w:sz w:val="28"/>
          <w:szCs w:val="28"/>
        </w:rPr>
        <w:t xml:space="preserve"> района Новосибирской области в информационно-телекоммуникационной сети «Интернет».</w:t>
      </w:r>
    </w:p>
    <w:p w:rsidR="00F677F7" w:rsidRPr="00F677F7" w:rsidRDefault="00F677F7" w:rsidP="00AB12AD">
      <w:pPr>
        <w:pStyle w:val="a5"/>
        <w:ind w:firstLine="708"/>
        <w:jc w:val="both"/>
        <w:rPr>
          <w:rFonts w:ascii="Times New Roman" w:hAnsi="Times New Roman"/>
          <w:sz w:val="28"/>
          <w:szCs w:val="28"/>
        </w:rPr>
      </w:pPr>
      <w:r>
        <w:rPr>
          <w:rFonts w:eastAsia="Times New Roman"/>
          <w:sz w:val="28"/>
          <w:szCs w:val="28"/>
        </w:rPr>
        <w:t>3</w:t>
      </w:r>
      <w:r w:rsidRPr="00F677F7">
        <w:rPr>
          <w:rFonts w:ascii="Times New Roman" w:hAnsi="Times New Roman"/>
          <w:sz w:val="28"/>
          <w:szCs w:val="28"/>
        </w:rPr>
        <w:t>. Настоящее решение вступает в силу после его официального опубликования.</w:t>
      </w:r>
    </w:p>
    <w:p w:rsidR="009A0CAF" w:rsidRDefault="009A0CAF" w:rsidP="00AB12AD">
      <w:pPr>
        <w:pStyle w:val="a5"/>
        <w:ind w:firstLine="708"/>
        <w:jc w:val="both"/>
        <w:rPr>
          <w:rFonts w:ascii="Times New Roman" w:hAnsi="Times New Roman"/>
          <w:sz w:val="28"/>
          <w:szCs w:val="28"/>
        </w:rPr>
      </w:pPr>
    </w:p>
    <w:p w:rsidR="009A0CAF" w:rsidRDefault="009A0CAF" w:rsidP="00AB12AD">
      <w:pPr>
        <w:pStyle w:val="a5"/>
        <w:ind w:firstLine="708"/>
        <w:jc w:val="both"/>
        <w:rPr>
          <w:rFonts w:ascii="Times New Roman" w:hAnsi="Times New Roman"/>
          <w:sz w:val="28"/>
          <w:szCs w:val="28"/>
        </w:rPr>
      </w:pPr>
    </w:p>
    <w:p w:rsidR="009A0CAF" w:rsidRDefault="009A0CAF" w:rsidP="00AB12AD">
      <w:pPr>
        <w:pStyle w:val="a5"/>
        <w:ind w:firstLine="708"/>
        <w:jc w:val="both"/>
        <w:rPr>
          <w:rFonts w:ascii="Times New Roman" w:hAnsi="Times New Roman"/>
          <w:sz w:val="28"/>
          <w:szCs w:val="28"/>
        </w:rPr>
      </w:pPr>
    </w:p>
    <w:p w:rsidR="009A0CAF" w:rsidRDefault="004D270C" w:rsidP="009A0CAF">
      <w:pPr>
        <w:pStyle w:val="a5"/>
        <w:jc w:val="both"/>
        <w:rPr>
          <w:rFonts w:ascii="Times New Roman" w:hAnsi="Times New Roman"/>
          <w:sz w:val="28"/>
          <w:szCs w:val="28"/>
        </w:rPr>
      </w:pPr>
      <w:r>
        <w:rPr>
          <w:rFonts w:ascii="Times New Roman" w:hAnsi="Times New Roman"/>
          <w:sz w:val="28"/>
          <w:szCs w:val="28"/>
        </w:rPr>
        <w:t xml:space="preserve">Зам. председателя                     </w:t>
      </w:r>
      <w:r w:rsidR="009A0CAF">
        <w:rPr>
          <w:rFonts w:ascii="Times New Roman" w:hAnsi="Times New Roman"/>
          <w:sz w:val="28"/>
          <w:szCs w:val="28"/>
        </w:rPr>
        <w:t xml:space="preserve">  </w:t>
      </w:r>
      <w:r w:rsidR="00FD63F7">
        <w:rPr>
          <w:rFonts w:ascii="Times New Roman" w:hAnsi="Times New Roman"/>
          <w:sz w:val="28"/>
          <w:szCs w:val="28"/>
        </w:rPr>
        <w:t xml:space="preserve">                            </w:t>
      </w:r>
      <w:r w:rsidR="009A0CAF">
        <w:rPr>
          <w:rFonts w:ascii="Times New Roman" w:hAnsi="Times New Roman"/>
          <w:sz w:val="28"/>
          <w:szCs w:val="28"/>
        </w:rPr>
        <w:t>Глава</w:t>
      </w:r>
    </w:p>
    <w:p w:rsidR="009A0CAF" w:rsidRDefault="009A0CAF" w:rsidP="009A0CAF">
      <w:pPr>
        <w:pStyle w:val="a5"/>
        <w:jc w:val="both"/>
        <w:rPr>
          <w:rFonts w:ascii="Times New Roman" w:hAnsi="Times New Roman"/>
          <w:sz w:val="28"/>
          <w:szCs w:val="28"/>
        </w:rPr>
      </w:pPr>
      <w:r>
        <w:rPr>
          <w:rFonts w:ascii="Times New Roman" w:hAnsi="Times New Roman"/>
          <w:sz w:val="28"/>
          <w:szCs w:val="28"/>
        </w:rPr>
        <w:t xml:space="preserve">Совета депутатов                        </w:t>
      </w:r>
      <w:r w:rsidR="00FD63F7">
        <w:rPr>
          <w:rFonts w:ascii="Times New Roman" w:hAnsi="Times New Roman"/>
          <w:sz w:val="28"/>
          <w:szCs w:val="28"/>
        </w:rPr>
        <w:t xml:space="preserve">                            </w:t>
      </w:r>
      <w:r>
        <w:rPr>
          <w:rFonts w:ascii="Times New Roman" w:hAnsi="Times New Roman"/>
          <w:sz w:val="28"/>
          <w:szCs w:val="28"/>
        </w:rPr>
        <w:t>Боровского сельсовета</w:t>
      </w:r>
    </w:p>
    <w:p w:rsidR="009A0CAF" w:rsidRDefault="009A0CAF" w:rsidP="009A0CAF">
      <w:pPr>
        <w:pStyle w:val="a5"/>
        <w:jc w:val="both"/>
        <w:rPr>
          <w:rFonts w:ascii="Times New Roman" w:hAnsi="Times New Roman"/>
          <w:sz w:val="28"/>
          <w:szCs w:val="28"/>
        </w:rPr>
      </w:pPr>
      <w:r>
        <w:rPr>
          <w:rFonts w:ascii="Times New Roman" w:hAnsi="Times New Roman"/>
          <w:sz w:val="28"/>
          <w:szCs w:val="28"/>
        </w:rPr>
        <w:t xml:space="preserve">Боровского сельсовета               </w:t>
      </w:r>
      <w:r w:rsidR="00FD63F7">
        <w:rPr>
          <w:rFonts w:ascii="Times New Roman" w:hAnsi="Times New Roman"/>
          <w:sz w:val="28"/>
          <w:szCs w:val="28"/>
        </w:rPr>
        <w:t xml:space="preserve">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9A0CAF" w:rsidRDefault="009A0CAF" w:rsidP="009A0CAF">
      <w:pPr>
        <w:pStyle w:val="a5"/>
        <w:jc w:val="both"/>
        <w:rPr>
          <w:rFonts w:ascii="Times New Roman" w:hAnsi="Times New Roman"/>
          <w:sz w:val="28"/>
          <w:szCs w:val="28"/>
        </w:rPr>
      </w:pP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w:t>
      </w:r>
      <w:r w:rsidR="00FD63F7">
        <w:rPr>
          <w:rFonts w:ascii="Times New Roman" w:hAnsi="Times New Roman"/>
          <w:sz w:val="28"/>
          <w:szCs w:val="28"/>
        </w:rPr>
        <w:t xml:space="preserve">                            </w:t>
      </w:r>
      <w:r>
        <w:rPr>
          <w:rFonts w:ascii="Times New Roman" w:hAnsi="Times New Roman"/>
          <w:sz w:val="28"/>
          <w:szCs w:val="28"/>
        </w:rPr>
        <w:t>Новосибирской области</w:t>
      </w:r>
    </w:p>
    <w:p w:rsidR="009A0CAF" w:rsidRDefault="009A0CAF" w:rsidP="009A0CAF">
      <w:pPr>
        <w:pStyle w:val="a5"/>
        <w:jc w:val="both"/>
        <w:rPr>
          <w:rFonts w:ascii="Times New Roman" w:hAnsi="Times New Roman"/>
          <w:sz w:val="28"/>
          <w:szCs w:val="28"/>
        </w:rPr>
      </w:pPr>
      <w:r>
        <w:rPr>
          <w:rFonts w:ascii="Times New Roman" w:hAnsi="Times New Roman"/>
          <w:sz w:val="28"/>
          <w:szCs w:val="28"/>
        </w:rPr>
        <w:t>Новосибирской области</w:t>
      </w:r>
    </w:p>
    <w:p w:rsidR="009A0CAF" w:rsidRDefault="009A0CAF" w:rsidP="009A0CAF">
      <w:pPr>
        <w:pStyle w:val="a5"/>
        <w:jc w:val="both"/>
        <w:rPr>
          <w:rFonts w:ascii="Times New Roman" w:hAnsi="Times New Roman"/>
          <w:sz w:val="28"/>
          <w:szCs w:val="28"/>
        </w:rPr>
      </w:pPr>
    </w:p>
    <w:p w:rsidR="009A0CAF" w:rsidRPr="00B043B7" w:rsidRDefault="009A0CAF" w:rsidP="009A0CAF">
      <w:pPr>
        <w:pStyle w:val="a5"/>
        <w:jc w:val="both"/>
        <w:rPr>
          <w:rFonts w:ascii="Times New Roman" w:hAnsi="Times New Roman"/>
          <w:sz w:val="28"/>
          <w:szCs w:val="28"/>
        </w:rPr>
      </w:pPr>
      <w:r>
        <w:rPr>
          <w:rFonts w:ascii="Times New Roman" w:hAnsi="Times New Roman"/>
          <w:sz w:val="28"/>
          <w:szCs w:val="28"/>
        </w:rPr>
        <w:t>_________</w:t>
      </w:r>
      <w:r w:rsidR="004D270C">
        <w:rPr>
          <w:rFonts w:ascii="Times New Roman" w:hAnsi="Times New Roman"/>
          <w:sz w:val="28"/>
          <w:szCs w:val="28"/>
        </w:rPr>
        <w:t xml:space="preserve">С.Н. Зимина      </w:t>
      </w:r>
      <w:r>
        <w:rPr>
          <w:rFonts w:ascii="Times New Roman" w:hAnsi="Times New Roman"/>
          <w:sz w:val="28"/>
          <w:szCs w:val="28"/>
        </w:rPr>
        <w:t xml:space="preserve">                                       _________С.А. </w:t>
      </w:r>
      <w:proofErr w:type="spellStart"/>
      <w:r>
        <w:rPr>
          <w:rFonts w:ascii="Times New Roman" w:hAnsi="Times New Roman"/>
          <w:sz w:val="28"/>
          <w:szCs w:val="28"/>
        </w:rPr>
        <w:t>Бурунова</w:t>
      </w:r>
      <w:proofErr w:type="spellEnd"/>
    </w:p>
    <w:p w:rsidR="00AB12AD" w:rsidRDefault="00AB12AD" w:rsidP="00AB12AD">
      <w:pPr>
        <w:tabs>
          <w:tab w:val="left" w:pos="1134"/>
        </w:tabs>
        <w:jc w:val="both"/>
        <w:rPr>
          <w:rFonts w:eastAsia="Times New Roman"/>
          <w:sz w:val="28"/>
          <w:szCs w:val="28"/>
        </w:rPr>
      </w:pPr>
    </w:p>
    <w:p w:rsidR="00AB12AD" w:rsidRDefault="00AB12AD" w:rsidP="00AB12AD">
      <w:pPr>
        <w:ind w:firstLine="334"/>
        <w:jc w:val="both"/>
        <w:rPr>
          <w:rFonts w:eastAsia="Times New Roman"/>
          <w:sz w:val="14"/>
          <w:szCs w:val="14"/>
        </w:rPr>
      </w:pPr>
      <w:r>
        <w:rPr>
          <w:rFonts w:eastAsia="Times New Roman"/>
          <w:sz w:val="14"/>
          <w:szCs w:val="14"/>
        </w:rPr>
        <w:t> </w:t>
      </w:r>
    </w:p>
    <w:p w:rsidR="00AB12AD" w:rsidRDefault="00AB12AD" w:rsidP="00AB12AD">
      <w:pPr>
        <w:ind w:firstLine="334"/>
        <w:jc w:val="both"/>
        <w:rPr>
          <w:rFonts w:eastAsia="Times New Roman"/>
          <w:sz w:val="14"/>
          <w:szCs w:val="14"/>
        </w:rPr>
      </w:pPr>
      <w:r>
        <w:rPr>
          <w:rFonts w:eastAsia="Times New Roman"/>
          <w:sz w:val="14"/>
          <w:szCs w:val="14"/>
        </w:rPr>
        <w:t> </w:t>
      </w:r>
    </w:p>
    <w:p w:rsidR="0052066A" w:rsidRDefault="00AB12AD" w:rsidP="009A0CAF">
      <w:pPr>
        <w:ind w:firstLine="334"/>
        <w:jc w:val="right"/>
        <w:rPr>
          <w:rFonts w:eastAsia="Times New Roman"/>
          <w:sz w:val="14"/>
          <w:szCs w:val="14"/>
        </w:rPr>
      </w:pPr>
      <w:r>
        <w:rPr>
          <w:rFonts w:eastAsia="Times New Roman"/>
          <w:sz w:val="14"/>
          <w:szCs w:val="14"/>
        </w:rPr>
        <w:t> </w:t>
      </w:r>
    </w:p>
    <w:p w:rsidR="0052066A" w:rsidRDefault="0052066A" w:rsidP="009A0CAF">
      <w:pPr>
        <w:ind w:firstLine="334"/>
        <w:jc w:val="right"/>
        <w:rPr>
          <w:rFonts w:eastAsia="Times New Roman"/>
          <w:sz w:val="14"/>
          <w:szCs w:val="14"/>
        </w:rPr>
      </w:pPr>
    </w:p>
    <w:p w:rsidR="0052066A" w:rsidRDefault="0052066A" w:rsidP="009A0CAF">
      <w:pPr>
        <w:ind w:firstLine="334"/>
        <w:jc w:val="right"/>
        <w:rPr>
          <w:rFonts w:eastAsia="Times New Roman"/>
          <w:sz w:val="14"/>
          <w:szCs w:val="14"/>
        </w:rPr>
      </w:pPr>
    </w:p>
    <w:p w:rsidR="00AB12AD" w:rsidRDefault="009A0CAF" w:rsidP="009A0CAF">
      <w:pPr>
        <w:ind w:firstLine="334"/>
        <w:jc w:val="right"/>
        <w:rPr>
          <w:rFonts w:eastAsia="Times New Roman"/>
          <w:sz w:val="28"/>
          <w:szCs w:val="28"/>
        </w:rPr>
      </w:pPr>
      <w:r>
        <w:rPr>
          <w:rFonts w:eastAsia="Times New Roman"/>
          <w:sz w:val="28"/>
          <w:szCs w:val="28"/>
        </w:rPr>
        <w:lastRenderedPageBreak/>
        <w:t>Приложение</w:t>
      </w:r>
    </w:p>
    <w:p w:rsidR="009A0CAF" w:rsidRDefault="009A0CAF" w:rsidP="009A0CAF">
      <w:pPr>
        <w:ind w:firstLine="6379"/>
        <w:rPr>
          <w:rFonts w:eastAsia="Times New Roman"/>
          <w:sz w:val="28"/>
          <w:szCs w:val="28"/>
        </w:rPr>
      </w:pPr>
      <w:r>
        <w:rPr>
          <w:rFonts w:eastAsia="Times New Roman"/>
          <w:sz w:val="28"/>
          <w:szCs w:val="28"/>
        </w:rPr>
        <w:t>к решению</w:t>
      </w:r>
    </w:p>
    <w:p w:rsidR="009A0CAF" w:rsidRDefault="009A0CAF" w:rsidP="009A0CAF">
      <w:pPr>
        <w:ind w:firstLine="6379"/>
        <w:rPr>
          <w:rFonts w:eastAsia="Times New Roman"/>
          <w:sz w:val="28"/>
          <w:szCs w:val="28"/>
        </w:rPr>
      </w:pPr>
      <w:r>
        <w:rPr>
          <w:rFonts w:eastAsia="Times New Roman"/>
          <w:sz w:val="28"/>
          <w:szCs w:val="28"/>
        </w:rPr>
        <w:t>Совета депутатов</w:t>
      </w:r>
    </w:p>
    <w:p w:rsidR="009A0CAF" w:rsidRDefault="009A0CAF" w:rsidP="009A0CAF">
      <w:pPr>
        <w:ind w:firstLine="6379"/>
        <w:rPr>
          <w:rFonts w:eastAsia="Times New Roman"/>
          <w:sz w:val="28"/>
          <w:szCs w:val="28"/>
        </w:rPr>
      </w:pPr>
      <w:r>
        <w:rPr>
          <w:rFonts w:eastAsia="Times New Roman"/>
          <w:sz w:val="28"/>
          <w:szCs w:val="28"/>
        </w:rPr>
        <w:t>Боровского сельсовета</w:t>
      </w:r>
    </w:p>
    <w:p w:rsidR="009A0CAF" w:rsidRDefault="009A0CAF" w:rsidP="009A0CAF">
      <w:pPr>
        <w:ind w:firstLine="6379"/>
        <w:rPr>
          <w:rFonts w:eastAsia="Times New Roman"/>
          <w:sz w:val="28"/>
          <w:szCs w:val="28"/>
        </w:rPr>
      </w:pPr>
      <w:proofErr w:type="spellStart"/>
      <w:r>
        <w:rPr>
          <w:rFonts w:eastAsia="Times New Roman"/>
          <w:sz w:val="28"/>
          <w:szCs w:val="28"/>
        </w:rPr>
        <w:t>Болотнинского</w:t>
      </w:r>
      <w:proofErr w:type="spellEnd"/>
      <w:r>
        <w:rPr>
          <w:rFonts w:eastAsia="Times New Roman"/>
          <w:sz w:val="28"/>
          <w:szCs w:val="28"/>
        </w:rPr>
        <w:t xml:space="preserve"> района</w:t>
      </w:r>
    </w:p>
    <w:p w:rsidR="009A0CAF" w:rsidRDefault="009A0CAF" w:rsidP="009A0CAF">
      <w:pPr>
        <w:ind w:firstLine="6379"/>
        <w:rPr>
          <w:rFonts w:eastAsia="Times New Roman"/>
          <w:sz w:val="28"/>
          <w:szCs w:val="28"/>
        </w:rPr>
      </w:pPr>
      <w:r>
        <w:rPr>
          <w:rFonts w:eastAsia="Times New Roman"/>
          <w:sz w:val="28"/>
          <w:szCs w:val="28"/>
        </w:rPr>
        <w:t>Новосибирской области</w:t>
      </w:r>
    </w:p>
    <w:p w:rsidR="009A0CAF" w:rsidRDefault="0092706B" w:rsidP="009A0CAF">
      <w:pPr>
        <w:ind w:firstLine="6379"/>
        <w:rPr>
          <w:rFonts w:eastAsia="Times New Roman"/>
          <w:sz w:val="28"/>
          <w:szCs w:val="28"/>
        </w:rPr>
      </w:pPr>
      <w:r>
        <w:rPr>
          <w:rFonts w:eastAsia="Times New Roman"/>
          <w:sz w:val="28"/>
          <w:szCs w:val="28"/>
        </w:rPr>
        <w:t>от 10.11.2021</w:t>
      </w:r>
      <w:r w:rsidR="00917B56">
        <w:rPr>
          <w:rFonts w:eastAsia="Times New Roman"/>
          <w:sz w:val="28"/>
          <w:szCs w:val="28"/>
        </w:rPr>
        <w:t xml:space="preserve"> № 2</w:t>
      </w:r>
    </w:p>
    <w:p w:rsidR="009A0CAF" w:rsidRPr="009A0CAF" w:rsidRDefault="009A0CAF" w:rsidP="009A0CAF">
      <w:pPr>
        <w:ind w:firstLine="6379"/>
        <w:rPr>
          <w:rFonts w:eastAsia="Times New Roman"/>
          <w:sz w:val="28"/>
          <w:szCs w:val="28"/>
        </w:rPr>
      </w:pPr>
      <w:r>
        <w:rPr>
          <w:rFonts w:eastAsia="Times New Roman"/>
          <w:sz w:val="28"/>
          <w:szCs w:val="28"/>
        </w:rPr>
        <w:t xml:space="preserve">                                         </w:t>
      </w:r>
    </w:p>
    <w:p w:rsidR="00AB12AD" w:rsidRPr="009A0CAF" w:rsidRDefault="00AB12AD" w:rsidP="009A0CAF">
      <w:pPr>
        <w:ind w:firstLine="334"/>
        <w:jc w:val="both"/>
        <w:rPr>
          <w:rFonts w:eastAsia="Times New Roman"/>
          <w:sz w:val="14"/>
          <w:szCs w:val="14"/>
        </w:rPr>
      </w:pPr>
      <w:r>
        <w:rPr>
          <w:rFonts w:eastAsia="Times New Roman"/>
          <w:sz w:val="14"/>
          <w:szCs w:val="14"/>
        </w:rPr>
        <w:t> </w:t>
      </w:r>
    </w:p>
    <w:p w:rsidR="00AB12AD" w:rsidRDefault="00AB12AD" w:rsidP="00AB12AD">
      <w:pPr>
        <w:pStyle w:val="a3"/>
        <w:spacing w:before="0" w:beforeAutospacing="0" w:after="0" w:afterAutospacing="0"/>
        <w:ind w:firstLine="334"/>
        <w:jc w:val="center"/>
        <w:rPr>
          <w:rFonts w:ascii="Arial" w:hAnsi="Arial" w:cs="Arial"/>
          <w:b/>
          <w:bCs/>
          <w:color w:val="000000"/>
          <w:sz w:val="32"/>
          <w:szCs w:val="32"/>
        </w:rPr>
      </w:pPr>
    </w:p>
    <w:p w:rsidR="00AB12AD" w:rsidRDefault="00AB12AD" w:rsidP="00AB12AD">
      <w:pPr>
        <w:pStyle w:val="a3"/>
        <w:spacing w:before="0" w:beforeAutospacing="0" w:after="0" w:afterAutospacing="0"/>
        <w:ind w:firstLine="334"/>
        <w:jc w:val="center"/>
        <w:rPr>
          <w:color w:val="000000"/>
          <w:sz w:val="14"/>
          <w:szCs w:val="14"/>
        </w:rPr>
      </w:pPr>
      <w:r>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AB12AD" w:rsidRDefault="00AB12AD" w:rsidP="00AB12AD">
      <w:pPr>
        <w:pStyle w:val="a3"/>
        <w:spacing w:before="0" w:beforeAutospacing="0" w:after="0" w:afterAutospacing="0"/>
        <w:ind w:firstLine="334"/>
        <w:jc w:val="center"/>
        <w:rPr>
          <w:rFonts w:ascii="Arial" w:hAnsi="Arial" w:cs="Arial"/>
          <w:color w:val="000000"/>
          <w:sz w:val="14"/>
          <w:szCs w:val="14"/>
        </w:rPr>
      </w:pPr>
      <w:r>
        <w:rPr>
          <w:rFonts w:ascii="Arial" w:hAnsi="Arial" w:cs="Arial"/>
          <w:color w:val="000000"/>
          <w:sz w:val="14"/>
          <w:szCs w:val="14"/>
        </w:rPr>
        <w:t> </w:t>
      </w:r>
    </w:p>
    <w:p w:rsidR="00AB12AD" w:rsidRDefault="00AB12AD" w:rsidP="00AB12AD">
      <w:pPr>
        <w:ind w:firstLine="334"/>
        <w:rPr>
          <w:rFonts w:eastAsia="Times New Roman"/>
          <w:b/>
          <w:bCs/>
          <w:sz w:val="28"/>
          <w:szCs w:val="28"/>
        </w:rPr>
      </w:pPr>
    </w:p>
    <w:p w:rsidR="00AB12AD" w:rsidRDefault="00AB12AD" w:rsidP="00AB12AD">
      <w:pPr>
        <w:tabs>
          <w:tab w:val="left" w:pos="1418"/>
        </w:tabs>
        <w:ind w:firstLine="709"/>
        <w:jc w:val="both"/>
        <w:rPr>
          <w:rFonts w:eastAsia="Times New Roman"/>
          <w:b/>
          <w:bCs/>
          <w:sz w:val="28"/>
          <w:szCs w:val="28"/>
        </w:rPr>
      </w:pPr>
      <w:r>
        <w:rPr>
          <w:rFonts w:eastAsia="Times New Roman"/>
          <w:b/>
          <w:bCs/>
          <w:sz w:val="28"/>
          <w:szCs w:val="28"/>
        </w:rPr>
        <w:t>Глава 1. Общие положения</w:t>
      </w:r>
    </w:p>
    <w:p w:rsidR="00AB12AD" w:rsidRDefault="00AB12AD" w:rsidP="00AB12AD">
      <w:pPr>
        <w:tabs>
          <w:tab w:val="left" w:pos="1418"/>
        </w:tabs>
        <w:ind w:firstLine="709"/>
        <w:jc w:val="both"/>
        <w:rPr>
          <w:rFonts w:eastAsia="Times New Roman"/>
          <w:b/>
          <w:bCs/>
          <w:sz w:val="28"/>
          <w:szCs w:val="28"/>
        </w:rPr>
      </w:pPr>
      <w:r>
        <w:rPr>
          <w:rFonts w:eastAsia="Times New Roman"/>
          <w:bCs/>
          <w:sz w:val="28"/>
          <w:szCs w:val="28"/>
        </w:rPr>
        <w:t xml:space="preserve">1.1. </w:t>
      </w:r>
      <w:r>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9A0CAF">
        <w:rPr>
          <w:rFonts w:eastAsia="Times New Roman"/>
          <w:bCs/>
          <w:sz w:val="28"/>
          <w:szCs w:val="28"/>
        </w:rPr>
        <w:t xml:space="preserve">Боровского сельсовета </w:t>
      </w:r>
      <w:proofErr w:type="spellStart"/>
      <w:r w:rsidR="009A0CAF">
        <w:rPr>
          <w:rFonts w:eastAsia="Times New Roman"/>
          <w:bCs/>
          <w:sz w:val="28"/>
          <w:szCs w:val="28"/>
        </w:rPr>
        <w:t>Болотнинского</w:t>
      </w:r>
      <w:proofErr w:type="spellEnd"/>
      <w:r>
        <w:rPr>
          <w:rFonts w:eastAsia="Times New Roman"/>
          <w:bCs/>
          <w:sz w:val="28"/>
          <w:szCs w:val="28"/>
        </w:rPr>
        <w:t xml:space="preserve"> района Новосибирской области разработан в соответствии </w:t>
      </w:r>
      <w:proofErr w:type="gramStart"/>
      <w:r>
        <w:rPr>
          <w:rFonts w:eastAsia="Times New Roman"/>
          <w:bCs/>
          <w:sz w:val="28"/>
          <w:szCs w:val="28"/>
        </w:rPr>
        <w:t>со</w:t>
      </w:r>
      <w:proofErr w:type="gramEnd"/>
      <w:r>
        <w:rPr>
          <w:rFonts w:eastAsia="Times New Roman"/>
          <w:bCs/>
          <w:sz w:val="28"/>
          <w:szCs w:val="28"/>
        </w:rPr>
        <w:t xml:space="preserve"> </w:t>
      </w:r>
      <w:proofErr w:type="gramStart"/>
      <w:r>
        <w:rPr>
          <w:rFonts w:eastAsia="Times New Roman"/>
          <w:bCs/>
          <w:sz w:val="28"/>
          <w:szCs w:val="28"/>
        </w:rPr>
        <w:t>статье</w:t>
      </w:r>
      <w:proofErr w:type="gramEnd"/>
      <w:r>
        <w:rPr>
          <w:rFonts w:eastAsia="Times New Roman"/>
          <w:bCs/>
          <w:sz w:val="28"/>
          <w:szCs w:val="28"/>
        </w:rPr>
        <w:t xml:space="preserve"> 29 Федерального закона от 06.10.2003 № 131-ФЗ «Об общих принципах организации местного самоуправления в Российской Федерации».</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1.2. </w:t>
      </w:r>
      <w:r>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9A0CAF">
        <w:rPr>
          <w:rFonts w:eastAsia="Times New Roman"/>
          <w:bCs/>
          <w:sz w:val="28"/>
          <w:szCs w:val="28"/>
        </w:rPr>
        <w:t xml:space="preserve">Боровского сельсовета </w:t>
      </w:r>
      <w:proofErr w:type="spellStart"/>
      <w:r w:rsidR="009A0CAF">
        <w:rPr>
          <w:rFonts w:eastAsia="Times New Roman"/>
          <w:bCs/>
          <w:sz w:val="28"/>
          <w:szCs w:val="28"/>
        </w:rPr>
        <w:t>Болотнинского</w:t>
      </w:r>
      <w:proofErr w:type="spellEnd"/>
      <w:r w:rsidR="009A0CAF">
        <w:rPr>
          <w:rFonts w:eastAsia="Times New Roman"/>
          <w:bCs/>
          <w:sz w:val="28"/>
          <w:szCs w:val="28"/>
        </w:rPr>
        <w:t xml:space="preserve"> района</w:t>
      </w:r>
      <w:r>
        <w:rPr>
          <w:rFonts w:eastAsia="Times New Roman"/>
          <w:bCs/>
          <w:sz w:val="28"/>
          <w:szCs w:val="28"/>
        </w:rPr>
        <w:t xml:space="preserve"> Новосибирской области.</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1.3. </w:t>
      </w:r>
      <w:r>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6A05E5">
        <w:rPr>
          <w:rFonts w:eastAsia="Times New Roman"/>
          <w:bCs/>
          <w:sz w:val="28"/>
          <w:szCs w:val="28"/>
        </w:rPr>
        <w:t xml:space="preserve">Боровского сельсовета </w:t>
      </w:r>
      <w:proofErr w:type="spellStart"/>
      <w:r w:rsidR="006A05E5">
        <w:rPr>
          <w:rFonts w:eastAsia="Times New Roman"/>
          <w:bCs/>
          <w:sz w:val="28"/>
          <w:szCs w:val="28"/>
        </w:rPr>
        <w:t>Болотнинского</w:t>
      </w:r>
      <w:proofErr w:type="spellEnd"/>
      <w:r w:rsidR="006A05E5">
        <w:rPr>
          <w:rFonts w:eastAsia="Times New Roman"/>
          <w:bCs/>
          <w:sz w:val="28"/>
          <w:szCs w:val="28"/>
        </w:rPr>
        <w:t xml:space="preserve"> </w:t>
      </w:r>
      <w:r>
        <w:rPr>
          <w:rFonts w:eastAsia="Times New Roman"/>
          <w:bCs/>
          <w:sz w:val="28"/>
          <w:szCs w:val="28"/>
        </w:rPr>
        <w:t>района Новосибирской области.</w:t>
      </w:r>
    </w:p>
    <w:p w:rsidR="00AB12AD" w:rsidRDefault="00AB12AD" w:rsidP="00AB12AD">
      <w:pPr>
        <w:tabs>
          <w:tab w:val="left" w:pos="1418"/>
        </w:tabs>
        <w:ind w:firstLine="709"/>
        <w:jc w:val="both"/>
        <w:rPr>
          <w:rFonts w:eastAsia="Times New Roman"/>
          <w:b/>
          <w:bCs/>
          <w:sz w:val="28"/>
          <w:szCs w:val="28"/>
        </w:rPr>
      </w:pPr>
      <w:r>
        <w:rPr>
          <w:rFonts w:eastAsia="Times New Roman"/>
          <w:b/>
          <w:bCs/>
          <w:sz w:val="28"/>
          <w:szCs w:val="28"/>
        </w:rPr>
        <w:t xml:space="preserve">2. </w:t>
      </w:r>
      <w:r>
        <w:rPr>
          <w:rFonts w:eastAsia="Times New Roman"/>
          <w:b/>
          <w:bCs/>
          <w:sz w:val="28"/>
          <w:szCs w:val="28"/>
        </w:rPr>
        <w:tab/>
        <w:t>Полномочия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2.1. </w:t>
      </w:r>
      <w:r>
        <w:rPr>
          <w:rFonts w:eastAsia="Times New Roman"/>
          <w:bCs/>
          <w:sz w:val="28"/>
          <w:szCs w:val="28"/>
        </w:rPr>
        <w:tab/>
        <w:t>К полномочиям собрания граждан относится обсуждение вопросов внесения инициативных проектов и их рассмотрение.</w:t>
      </w:r>
    </w:p>
    <w:p w:rsidR="00AB12AD" w:rsidRDefault="00AB12AD" w:rsidP="00AB12AD">
      <w:pPr>
        <w:tabs>
          <w:tab w:val="left" w:pos="1418"/>
        </w:tabs>
        <w:ind w:firstLine="709"/>
        <w:jc w:val="both"/>
        <w:rPr>
          <w:rFonts w:eastAsia="Times New Roman"/>
          <w:b/>
          <w:bCs/>
          <w:sz w:val="28"/>
          <w:szCs w:val="28"/>
        </w:rPr>
      </w:pPr>
      <w:r>
        <w:rPr>
          <w:rFonts w:eastAsia="Times New Roman"/>
          <w:b/>
          <w:bCs/>
          <w:sz w:val="28"/>
          <w:szCs w:val="28"/>
        </w:rPr>
        <w:t xml:space="preserve">3. </w:t>
      </w:r>
      <w:r>
        <w:rPr>
          <w:rFonts w:eastAsia="Times New Roman"/>
          <w:b/>
          <w:bCs/>
          <w:sz w:val="28"/>
          <w:szCs w:val="28"/>
        </w:rPr>
        <w:tab/>
        <w:t>Инициатива проведения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3.1. </w:t>
      </w:r>
      <w:r>
        <w:rPr>
          <w:rFonts w:eastAsia="Times New Roman"/>
          <w:bCs/>
          <w:sz w:val="28"/>
          <w:szCs w:val="28"/>
        </w:rPr>
        <w:tab/>
        <w:t>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от 06.10.2003 № 131-ФЗ «Об общих принципах организации местного самоуправления в Российской Федерации».</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3.2. </w:t>
      </w:r>
      <w:r>
        <w:rPr>
          <w:rFonts w:eastAsia="Times New Roman"/>
          <w:bCs/>
          <w:sz w:val="28"/>
          <w:szCs w:val="28"/>
        </w:rPr>
        <w:tab/>
        <w:t xml:space="preserve">Организатор собрания граждан обязан подать в Совет депутатов  </w:t>
      </w:r>
      <w:r w:rsidR="007D6C49">
        <w:rPr>
          <w:rFonts w:eastAsia="Times New Roman"/>
          <w:bCs/>
          <w:sz w:val="28"/>
          <w:szCs w:val="28"/>
        </w:rPr>
        <w:t xml:space="preserve">Боровского сельсовета </w:t>
      </w:r>
      <w:proofErr w:type="spellStart"/>
      <w:r w:rsidR="007D6C49">
        <w:rPr>
          <w:rFonts w:eastAsia="Times New Roman"/>
          <w:bCs/>
          <w:sz w:val="28"/>
          <w:szCs w:val="28"/>
        </w:rPr>
        <w:t>Болотнинского</w:t>
      </w:r>
      <w:proofErr w:type="spellEnd"/>
      <w:r>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3.3. </w:t>
      </w:r>
      <w:r>
        <w:rPr>
          <w:rFonts w:eastAsia="Times New Roman"/>
          <w:bCs/>
          <w:sz w:val="28"/>
          <w:szCs w:val="28"/>
        </w:rPr>
        <w:tab/>
        <w:t>В уведомлении указываются: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1) </w:t>
      </w:r>
      <w:r>
        <w:rPr>
          <w:rFonts w:eastAsia="Times New Roman"/>
          <w:bCs/>
          <w:sz w:val="28"/>
          <w:szCs w:val="28"/>
        </w:rPr>
        <w:tab/>
        <w:t>цель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2) </w:t>
      </w:r>
      <w:r>
        <w:rPr>
          <w:rFonts w:eastAsia="Times New Roman"/>
          <w:bCs/>
          <w:sz w:val="28"/>
          <w:szCs w:val="28"/>
        </w:rPr>
        <w:tab/>
        <w:t>место проведения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lastRenderedPageBreak/>
        <w:t xml:space="preserve">3) </w:t>
      </w:r>
      <w:r>
        <w:rPr>
          <w:rFonts w:eastAsia="Times New Roman"/>
          <w:bCs/>
          <w:sz w:val="28"/>
          <w:szCs w:val="28"/>
        </w:rPr>
        <w:tab/>
        <w:t>дата, время начала и окончания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 </w:t>
      </w:r>
      <w:r>
        <w:rPr>
          <w:rFonts w:eastAsia="Times New Roman"/>
          <w:bCs/>
          <w:sz w:val="28"/>
          <w:szCs w:val="28"/>
        </w:rPr>
        <w:tab/>
        <w:t>предполагаемое количество участников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5) </w:t>
      </w:r>
      <w:r>
        <w:rPr>
          <w:rFonts w:eastAsia="Times New Roman"/>
          <w:bCs/>
          <w:sz w:val="28"/>
          <w:szCs w:val="28"/>
        </w:rPr>
        <w:tab/>
        <w:t>наименование инициативного проекта;</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6) </w:t>
      </w:r>
      <w:r>
        <w:rPr>
          <w:rFonts w:eastAsia="Times New Roman"/>
          <w:bCs/>
          <w:sz w:val="28"/>
          <w:szCs w:val="28"/>
        </w:rPr>
        <w:tab/>
        <w:t xml:space="preserve">часть территории муниципального образования, на которой может реализовываться инициативный проект, а также решение администрации </w:t>
      </w:r>
      <w:r w:rsidR="007D6C49">
        <w:rPr>
          <w:rFonts w:eastAsia="Times New Roman"/>
          <w:bCs/>
          <w:sz w:val="28"/>
          <w:szCs w:val="28"/>
        </w:rPr>
        <w:t>Боровского сельсовета Болотнинского</w:t>
      </w:r>
      <w:r>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7) </w:t>
      </w:r>
      <w:r>
        <w:rPr>
          <w:rFonts w:eastAsia="Times New Roman"/>
          <w:bCs/>
          <w:sz w:val="28"/>
          <w:szCs w:val="28"/>
        </w:rPr>
        <w:tab/>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8) </w:t>
      </w:r>
      <w:r>
        <w:rPr>
          <w:rFonts w:eastAsia="Times New Roman"/>
          <w:bCs/>
          <w:sz w:val="28"/>
          <w:szCs w:val="28"/>
        </w:rPr>
        <w:tab/>
        <w:t>фамилия, имя, отчество организатора собрания граждан, сведения о его месте жительства или пребывания и номер телефона;</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9) </w:t>
      </w:r>
      <w:r>
        <w:rPr>
          <w:rFonts w:eastAsia="Times New Roman"/>
          <w:bCs/>
          <w:sz w:val="28"/>
          <w:szCs w:val="28"/>
        </w:rPr>
        <w:tab/>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10) </w:t>
      </w:r>
      <w:r>
        <w:rPr>
          <w:rFonts w:eastAsia="Times New Roman"/>
          <w:bCs/>
          <w:sz w:val="28"/>
          <w:szCs w:val="28"/>
        </w:rPr>
        <w:tab/>
        <w:t>дата подачи уведомления о проведении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3.4. </w:t>
      </w:r>
      <w:r>
        <w:rPr>
          <w:rFonts w:eastAsia="Times New Roman"/>
          <w:bCs/>
          <w:sz w:val="28"/>
          <w:szCs w:val="28"/>
        </w:rPr>
        <w:tab/>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3.5. </w:t>
      </w:r>
      <w:r>
        <w:rPr>
          <w:rFonts w:eastAsia="Times New Roman"/>
          <w:bCs/>
          <w:sz w:val="28"/>
          <w:szCs w:val="28"/>
        </w:rPr>
        <w:tab/>
      </w:r>
      <w:proofErr w:type="gramStart"/>
      <w:r>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roofErr w:type="gramEnd"/>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3.6. </w:t>
      </w:r>
      <w:r>
        <w:rPr>
          <w:rFonts w:eastAsia="Times New Roman"/>
          <w:bCs/>
          <w:sz w:val="28"/>
          <w:szCs w:val="28"/>
        </w:rPr>
        <w:tab/>
        <w:t xml:space="preserve">Решение представительного органа муниципального образования о проведении собрания граждан принимается не </w:t>
      </w:r>
      <w:proofErr w:type="gramStart"/>
      <w:r>
        <w:rPr>
          <w:rFonts w:eastAsia="Times New Roman"/>
          <w:bCs/>
          <w:sz w:val="28"/>
          <w:szCs w:val="28"/>
        </w:rPr>
        <w:t>позднее</w:t>
      </w:r>
      <w:proofErr w:type="gramEnd"/>
      <w:r>
        <w:rPr>
          <w:rFonts w:eastAsia="Times New Roman"/>
          <w:bCs/>
          <w:sz w:val="28"/>
          <w:szCs w:val="28"/>
        </w:rPr>
        <w:t xml:space="preserve">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AB12AD" w:rsidRDefault="00AB12AD" w:rsidP="00AB12AD">
      <w:pPr>
        <w:tabs>
          <w:tab w:val="left" w:pos="1418"/>
        </w:tabs>
        <w:ind w:firstLine="709"/>
        <w:jc w:val="both"/>
        <w:rPr>
          <w:rFonts w:eastAsia="Times New Roman"/>
          <w:b/>
          <w:bCs/>
          <w:sz w:val="28"/>
          <w:szCs w:val="28"/>
        </w:rPr>
      </w:pPr>
      <w:r>
        <w:rPr>
          <w:rFonts w:eastAsia="Times New Roman"/>
          <w:b/>
          <w:bCs/>
          <w:sz w:val="28"/>
          <w:szCs w:val="28"/>
        </w:rPr>
        <w:t xml:space="preserve">4. </w:t>
      </w:r>
      <w:r>
        <w:rPr>
          <w:rFonts w:eastAsia="Times New Roman"/>
          <w:b/>
          <w:bCs/>
          <w:sz w:val="28"/>
          <w:szCs w:val="28"/>
        </w:rPr>
        <w:tab/>
        <w:t>Порядок проведения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4.1. </w:t>
      </w:r>
      <w:r>
        <w:rPr>
          <w:rFonts w:eastAsia="Times New Roman"/>
          <w:bCs/>
          <w:sz w:val="28"/>
          <w:szCs w:val="28"/>
        </w:rPr>
        <w:tab/>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4.2. </w:t>
      </w:r>
      <w:r>
        <w:rPr>
          <w:rFonts w:eastAsia="Times New Roman"/>
          <w:bCs/>
          <w:sz w:val="28"/>
          <w:szCs w:val="28"/>
        </w:rPr>
        <w:tab/>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lastRenderedPageBreak/>
        <w:t xml:space="preserve">4.3. </w:t>
      </w:r>
      <w:r>
        <w:rPr>
          <w:rFonts w:eastAsia="Times New Roman"/>
          <w:bCs/>
          <w:sz w:val="28"/>
          <w:szCs w:val="28"/>
        </w:rPr>
        <w:tab/>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4.4. </w:t>
      </w:r>
      <w:r>
        <w:rPr>
          <w:rFonts w:eastAsia="Times New Roman"/>
          <w:bCs/>
          <w:sz w:val="28"/>
          <w:szCs w:val="28"/>
        </w:rPr>
        <w:tab/>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4.5. </w:t>
      </w:r>
      <w:r>
        <w:rPr>
          <w:rFonts w:eastAsia="Times New Roman"/>
          <w:bCs/>
          <w:sz w:val="28"/>
          <w:szCs w:val="28"/>
        </w:rPr>
        <w:tab/>
        <w:t>Секретарём собрания граждан ведётся протокол.</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4.6. </w:t>
      </w:r>
      <w:r>
        <w:rPr>
          <w:rFonts w:eastAsia="Times New Roman"/>
          <w:bCs/>
          <w:sz w:val="28"/>
          <w:szCs w:val="28"/>
        </w:rPr>
        <w:tab/>
        <w:t>Ответственное лицо за подготовку и проведение собрания обеспечивает регистрацию количественного состава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4.7. </w:t>
      </w:r>
      <w:r>
        <w:rPr>
          <w:rFonts w:eastAsia="Times New Roman"/>
          <w:bCs/>
          <w:sz w:val="28"/>
          <w:szCs w:val="28"/>
        </w:rPr>
        <w:tab/>
        <w:t>Решения принимаются открытым голосованием большинством голосов от присутствующих на собрании граждан.</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Решения оформляются протокольно.</w:t>
      </w:r>
    </w:p>
    <w:p w:rsidR="00AB12AD" w:rsidRDefault="00AB12AD" w:rsidP="00AB12AD">
      <w:pPr>
        <w:tabs>
          <w:tab w:val="left" w:pos="1418"/>
        </w:tabs>
        <w:ind w:firstLine="709"/>
        <w:jc w:val="both"/>
        <w:rPr>
          <w:rFonts w:eastAsia="Times New Roman"/>
          <w:b/>
          <w:bCs/>
          <w:sz w:val="28"/>
          <w:szCs w:val="28"/>
        </w:rPr>
      </w:pPr>
      <w:r>
        <w:rPr>
          <w:rFonts w:eastAsia="Times New Roman"/>
          <w:b/>
          <w:bCs/>
          <w:sz w:val="28"/>
          <w:szCs w:val="28"/>
        </w:rPr>
        <w:t xml:space="preserve">5. </w:t>
      </w:r>
      <w:r>
        <w:rPr>
          <w:rFonts w:eastAsia="Times New Roman"/>
          <w:b/>
          <w:bCs/>
          <w:sz w:val="28"/>
          <w:szCs w:val="28"/>
        </w:rPr>
        <w:tab/>
        <w:t>Итоги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5.1. </w:t>
      </w:r>
      <w:r>
        <w:rPr>
          <w:rFonts w:eastAsia="Times New Roman"/>
          <w:bCs/>
          <w:sz w:val="28"/>
          <w:szCs w:val="28"/>
        </w:rPr>
        <w:tab/>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5.2. </w:t>
      </w:r>
      <w:r>
        <w:rPr>
          <w:rFonts w:eastAsia="Times New Roman"/>
          <w:bCs/>
          <w:sz w:val="28"/>
          <w:szCs w:val="28"/>
        </w:rPr>
        <w:tab/>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AB12AD" w:rsidRDefault="00AB12AD" w:rsidP="00AB12AD">
      <w:pPr>
        <w:tabs>
          <w:tab w:val="left" w:pos="1418"/>
        </w:tabs>
        <w:ind w:firstLine="709"/>
        <w:jc w:val="both"/>
        <w:rPr>
          <w:rFonts w:eastAsia="Times New Roman"/>
          <w:bCs/>
          <w:sz w:val="28"/>
          <w:szCs w:val="28"/>
        </w:rPr>
      </w:pPr>
      <w:r>
        <w:rPr>
          <w:rFonts w:eastAsia="Times New Roman"/>
          <w:bCs/>
          <w:sz w:val="28"/>
          <w:szCs w:val="28"/>
        </w:rPr>
        <w:t xml:space="preserve">5.3. </w:t>
      </w:r>
      <w:r>
        <w:rPr>
          <w:rFonts w:eastAsia="Times New Roman"/>
          <w:bCs/>
          <w:sz w:val="28"/>
          <w:szCs w:val="28"/>
        </w:rPr>
        <w:tab/>
        <w:t>Итоги собрания подлежат опубликованию (обнародованию) в течение 5 дней с момента проведения собрания.</w:t>
      </w:r>
    </w:p>
    <w:p w:rsidR="00AB12AD" w:rsidRDefault="00AB12AD" w:rsidP="00AB12AD">
      <w:pPr>
        <w:tabs>
          <w:tab w:val="left" w:pos="1418"/>
        </w:tabs>
        <w:ind w:firstLine="709"/>
        <w:jc w:val="both"/>
        <w:rPr>
          <w:sz w:val="28"/>
          <w:szCs w:val="28"/>
        </w:rPr>
      </w:pPr>
      <w:r>
        <w:rPr>
          <w:rFonts w:eastAsia="Times New Roman"/>
          <w:bCs/>
          <w:sz w:val="28"/>
          <w:szCs w:val="28"/>
        </w:rPr>
        <w:t xml:space="preserve">5.4. </w:t>
      </w:r>
      <w:r>
        <w:rPr>
          <w:rFonts w:eastAsia="Times New Roman"/>
          <w:bCs/>
          <w:sz w:val="28"/>
          <w:szCs w:val="28"/>
        </w:rPr>
        <w:tab/>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8316E4">
        <w:rPr>
          <w:rFonts w:eastAsia="Times New Roman"/>
          <w:bCs/>
          <w:sz w:val="28"/>
          <w:szCs w:val="28"/>
        </w:rPr>
        <w:t xml:space="preserve">Боровском сельсовете </w:t>
      </w:r>
      <w:proofErr w:type="spellStart"/>
      <w:r w:rsidR="008316E4">
        <w:rPr>
          <w:rFonts w:eastAsia="Times New Roman"/>
          <w:bCs/>
          <w:sz w:val="28"/>
          <w:szCs w:val="28"/>
        </w:rPr>
        <w:t>Болотнинского</w:t>
      </w:r>
      <w:proofErr w:type="spellEnd"/>
      <w:r w:rsidR="008316E4">
        <w:rPr>
          <w:rFonts w:eastAsia="Times New Roman"/>
          <w:bCs/>
          <w:sz w:val="28"/>
          <w:szCs w:val="28"/>
        </w:rPr>
        <w:t xml:space="preserve"> </w:t>
      </w:r>
      <w:r>
        <w:rPr>
          <w:rFonts w:eastAsia="Times New Roman"/>
          <w:bCs/>
          <w:sz w:val="28"/>
          <w:szCs w:val="28"/>
        </w:rPr>
        <w:t>района Новосибирской области.</w:t>
      </w:r>
    </w:p>
    <w:p w:rsidR="00016613" w:rsidRPr="00AB12AD" w:rsidRDefault="00917B56">
      <w:pPr>
        <w:rPr>
          <w:sz w:val="28"/>
          <w:szCs w:val="28"/>
        </w:rPr>
      </w:pPr>
    </w:p>
    <w:sectPr w:rsidR="00016613" w:rsidRPr="00AB12AD" w:rsidSect="00DF6C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12AD"/>
    <w:rsid w:val="000B14C9"/>
    <w:rsid w:val="00152DBD"/>
    <w:rsid w:val="003E7D42"/>
    <w:rsid w:val="004A7D6B"/>
    <w:rsid w:val="004D270C"/>
    <w:rsid w:val="0052066A"/>
    <w:rsid w:val="00677AE2"/>
    <w:rsid w:val="006A05E5"/>
    <w:rsid w:val="007D6C49"/>
    <w:rsid w:val="008316E4"/>
    <w:rsid w:val="0088515F"/>
    <w:rsid w:val="00917B56"/>
    <w:rsid w:val="009223BC"/>
    <w:rsid w:val="0092706B"/>
    <w:rsid w:val="009374A9"/>
    <w:rsid w:val="009A0CAF"/>
    <w:rsid w:val="00AB12AD"/>
    <w:rsid w:val="00B11EBA"/>
    <w:rsid w:val="00DA0FA0"/>
    <w:rsid w:val="00DF6C9B"/>
    <w:rsid w:val="00F677F7"/>
    <w:rsid w:val="00FD6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2A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B12AD"/>
    <w:pPr>
      <w:spacing w:before="100" w:beforeAutospacing="1" w:after="100" w:afterAutospacing="1"/>
    </w:pPr>
    <w:rPr>
      <w:rFonts w:eastAsia="Times New Roman"/>
    </w:rPr>
  </w:style>
  <w:style w:type="character" w:styleId="a4">
    <w:name w:val="Hyperlink"/>
    <w:basedOn w:val="a0"/>
    <w:uiPriority w:val="99"/>
    <w:semiHidden/>
    <w:unhideWhenUsed/>
    <w:rsid w:val="00AB12AD"/>
    <w:rPr>
      <w:color w:val="0000FF"/>
      <w:u w:val="single"/>
    </w:rPr>
  </w:style>
  <w:style w:type="paragraph" w:styleId="a5">
    <w:name w:val="No Spacing"/>
    <w:link w:val="a6"/>
    <w:uiPriority w:val="1"/>
    <w:qFormat/>
    <w:rsid w:val="00AB12AD"/>
    <w:pPr>
      <w:spacing w:after="0" w:line="240" w:lineRule="auto"/>
    </w:pPr>
    <w:rPr>
      <w:rFonts w:ascii="Calibri" w:eastAsia="Calibri" w:hAnsi="Calibri" w:cs="Times New Roman"/>
    </w:rPr>
  </w:style>
  <w:style w:type="character" w:customStyle="1" w:styleId="a6">
    <w:name w:val="Без интервала Знак"/>
    <w:link w:val="a5"/>
    <w:uiPriority w:val="1"/>
    <w:rsid w:val="00AB12AD"/>
    <w:rPr>
      <w:rFonts w:ascii="Calibri" w:eastAsia="Calibri" w:hAnsi="Calibri" w:cs="Times New Roman"/>
    </w:rPr>
  </w:style>
  <w:style w:type="character" w:styleId="a7">
    <w:name w:val="Emphasis"/>
    <w:basedOn w:val="a0"/>
    <w:qFormat/>
    <w:rsid w:val="00AB12AD"/>
    <w:rPr>
      <w:i/>
      <w:iCs/>
    </w:rPr>
  </w:style>
</w:styles>
</file>

<file path=word/webSettings.xml><?xml version="1.0" encoding="utf-8"?>
<w:webSettings xmlns:r="http://schemas.openxmlformats.org/officeDocument/2006/relationships" xmlns:w="http://schemas.openxmlformats.org/wordprocessingml/2006/main">
  <w:divs>
    <w:div w:id="130550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1181</Words>
  <Characters>6737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света</cp:lastModifiedBy>
  <cp:revision>10</cp:revision>
  <cp:lastPrinted>2021-11-10T02:36:00Z</cp:lastPrinted>
  <dcterms:created xsi:type="dcterms:W3CDTF">2021-10-05T03:59:00Z</dcterms:created>
  <dcterms:modified xsi:type="dcterms:W3CDTF">2021-11-12T03:50:00Z</dcterms:modified>
</cp:coreProperties>
</file>